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666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DOMANDA DI PARTECIPAZIONE AL PROGETTO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666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St.Or.I.E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666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Strategy Organization Implementation Empowerment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6666ff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N°2022-2-IT01-KA210-VET-00096425- CUP G21B22002200006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815"/>
        <w:gridCol w:w="4813"/>
        <w:tblGridChange w:id="0">
          <w:tblGrid>
            <w:gridCol w:w="4815"/>
            <w:gridCol w:w="48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sottoscritto/a (nome e cognome)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Nato a (città)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nascita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di residenza: via e n°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020"/>
              </w:tabs>
              <w:spacing w:after="0" w:before="0" w:line="240" w:lineRule="auto"/>
              <w:ind w:left="0" w:right="53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34" w:line="240" w:lineRule="auto"/>
        <w:ind w:left="0" w:right="156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34" w:line="240" w:lineRule="auto"/>
        <w:ind w:left="0" w:right="15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partecipare alle selezioni per il progetto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St.Or.I.E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34" w:line="240" w:lineRule="auto"/>
        <w:ind w:left="0" w:right="15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39"/>
        </w:tabs>
        <w:spacing w:after="0" w:before="34" w:line="240" w:lineRule="auto"/>
        <w:ind w:left="0" w:right="1568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4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una conoscenza almeno di base della lingua inglese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4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frequentare la classe__________________nella scuola__________________________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frequentare il corso_____________________presso Agenzia formativa______________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frequentare nessun corso, nessuna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Ultima classe frequentata__________________________________________________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hai conseguito il diploma, indica quale_____________________________________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4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4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 di saper: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Utilizzare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Utilizzare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Fare ricerca sul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Utilizzare Instagram/facebook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Indica, eventualmente, cos’altro sai fare sul PC___________________________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1" w:lineRule="auto"/>
        <w:ind w:left="113" w:right="12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1" w:lineRule="auto"/>
        <w:ind w:left="0" w:right="12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1" w:lineRule="auto"/>
        <w:ind w:left="113" w:right="12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I SEGUENTI DOCUMENTI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4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identità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4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360" w:right="434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ai sensi del D. Lgs. 196/2003 (T.U. sulla privacy): i dati sopra riportati sono prescritti dalle disposizioni vigenti ai fini del procedimento per il quale sono richiesti e verranno utilizzati esclusivamente a tale scopo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0"/>
        </w:tabs>
        <w:spacing w:after="0" w:before="34" w:line="225" w:lineRule="auto"/>
        <w:ind w:left="0" w:right="-5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0"/>
        </w:tabs>
        <w:spacing w:after="0" w:before="34" w:line="225" w:lineRule="auto"/>
        <w:ind w:left="0" w:right="-5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</w:t>
        <w:tab/>
        <w:tab/>
        <w:tab/>
        <w:tab/>
        <w:tab/>
        <w:t xml:space="preserve">Firma________________________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0"/>
        </w:tabs>
        <w:spacing w:after="0" w:before="34" w:line="225" w:lineRule="auto"/>
        <w:ind w:left="0" w:right="-5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Sintetica Privacy ai sensi del regolamento europeo 679/2016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regolamento europeo 679/2016 ed in particolare gli articoli 7, 13, 15, 16, 17, 18 si comunica che i dati raccolti saranno gestiti ai sensi della norma in epigrafe e che il titolare del trattamento è Distretto rurale della Barbagia nella persona del Presidente. Il Responsabile della Protezione dei dati è Efisio Arbau reperibile al seguente indirizzo email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distretto.barbagia@gmail.com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trattati saranno utilizzati esclusivamente per le finalità legate al progetto St.Or.I.E. non saranno trasferiti e resteranno a disposizione dell’interessato fino al termine della procedura.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Potranno essere trasferiti all’autorità competente INAPP e alla commissione europea e/o istituzioni ad essa riferite.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dati conferiti sono indispensabili per le procedure gestionali del progetto e l’interessato ha diritto ad accedere ai dati, alla rettifica e cancellazione ed alla ulteriore limitazione d’uso, nonché il diritto alla revoca del consenso e di proporre reclamo all’autorità di controllo, direttamente, email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distretto.barbagia@gmail.com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e/o per il tramite del Responsabile Protezione Dati indicato in precedenza.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rifiuto al trattamento non sarà possibile per l’interessato partecipare all’iniziativa. Non vi sono trattamenti automatizzati del dato con logiche di profilatura dell’utente.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sottoscritto/a ………………………… dichiara di avere preso visione dell’informativa estesa ex art. 13 Reg. UE 679/2016 e di esprimere il consenso al trattamento dei dati per ogni finalità utile e necessaria alle procedure del progetto St.Or.I.E.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40"/>
        </w:tabs>
        <w:spacing w:after="0" w:before="34" w:line="225" w:lineRule="auto"/>
        <w:ind w:left="0" w:right="-5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data______________</w:t>
        <w:tab/>
        <w:tab/>
        <w:t xml:space="preserve">      Firma________________________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Narrow"/>
  <w:font w:name="Arial"/>
  <w:font w:name="Calibri"/>
  <w:font w:name="Camb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13023" cy="89463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3023" cy="8946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400910" cy="867704"/>
          <wp:effectExtent b="0" l="0" r="0" t="0"/>
          <wp:docPr descr="C:\Users\Laboratorio4\Desktop\PROGETTAZIONE 2021\LOGHI DEFINITIVI\LOGO LP_DEF2.png" id="5" name="image5.png"/>
          <a:graphic>
            <a:graphicData uri="http://schemas.openxmlformats.org/drawingml/2006/picture">
              <pic:pic>
                <pic:nvPicPr>
                  <pic:cNvPr descr="C:\Users\Laboratorio4\Desktop\PROGETTAZIONE 2021\LOGHI DEFINITIVI\LOGO LP_DEF2.png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0910" cy="8677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52552" cy="773304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552" cy="7733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85"/>
      <w:gridCol w:w="4553"/>
      <w:tblGridChange w:id="0">
        <w:tblGrid>
          <w:gridCol w:w="5085"/>
          <w:gridCol w:w="455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3214103" cy="674635"/>
                <wp:effectExtent b="0" l="0" r="0" t="0"/>
                <wp:docPr descr="Immagine che contiene testo&#10;&#10;Descrizione generata automaticamente" id="1" name="image1.png"/>
                <a:graphic>
                  <a:graphicData uri="http://schemas.openxmlformats.org/drawingml/2006/picture">
                    <pic:pic>
                      <pic:nvPicPr>
                        <pic:cNvPr descr="Immagine che contiene testo&#10;&#10;Descrizione generata automaticament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4103" cy="6746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2856230" cy="1115060"/>
                <wp:effectExtent b="0" l="0" r="0" t="0"/>
                <wp:docPr descr="Immagine che contiene logo&#10;&#10;Descrizione generata automaticamente" id="3" name="image3.png"/>
                <a:graphic>
                  <a:graphicData uri="http://schemas.openxmlformats.org/drawingml/2006/picture">
                    <pic:pic>
                      <pic:nvPicPr>
                        <pic:cNvPr descr="Immagine che contiene logo&#10;&#10;Descrizione generata automaticamente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6230" cy="1115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distretto.barbagia@gmail.com" TargetMode="External"/><Relationship Id="rId7" Type="http://schemas.openxmlformats.org/officeDocument/2006/relationships/hyperlink" Target="mailto:distretto.barbagia@gmail.com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